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1841E" w14:textId="77777777" w:rsidR="00250C18" w:rsidRPr="009F340F" w:rsidRDefault="009F340F" w:rsidP="009F340F">
      <w:pPr>
        <w:jc w:val="center"/>
        <w:rPr>
          <w:b/>
          <w:sz w:val="32"/>
          <w:szCs w:val="32"/>
        </w:rPr>
      </w:pPr>
      <w:r w:rsidRPr="009F340F">
        <w:rPr>
          <w:b/>
          <w:sz w:val="32"/>
          <w:szCs w:val="32"/>
        </w:rPr>
        <w:t>HQG Executive Board Meeting</w:t>
      </w:r>
    </w:p>
    <w:p w14:paraId="42D62E2B" w14:textId="77777777" w:rsidR="009F340F" w:rsidRDefault="00576D7C" w:rsidP="00915393">
      <w:pPr>
        <w:jc w:val="center"/>
        <w:rPr>
          <w:b/>
          <w:sz w:val="32"/>
          <w:szCs w:val="32"/>
        </w:rPr>
      </w:pPr>
      <w:r>
        <w:rPr>
          <w:b/>
          <w:sz w:val="32"/>
          <w:szCs w:val="32"/>
        </w:rPr>
        <w:t>Tu</w:t>
      </w:r>
      <w:r w:rsidR="009F340F" w:rsidRPr="009F340F">
        <w:rPr>
          <w:b/>
          <w:sz w:val="32"/>
          <w:szCs w:val="32"/>
        </w:rPr>
        <w:t xml:space="preserve">esday, </w:t>
      </w:r>
      <w:r>
        <w:rPr>
          <w:b/>
          <w:sz w:val="32"/>
          <w:szCs w:val="32"/>
        </w:rPr>
        <w:t>August 28, 2018 at the Saugus Public Library</w:t>
      </w:r>
    </w:p>
    <w:p w14:paraId="2DB5F519" w14:textId="77777777" w:rsidR="00A61BA6" w:rsidRDefault="00A61BA6" w:rsidP="00915393">
      <w:pPr>
        <w:jc w:val="center"/>
        <w:rPr>
          <w:b/>
          <w:sz w:val="32"/>
          <w:szCs w:val="32"/>
        </w:rPr>
      </w:pPr>
    </w:p>
    <w:p w14:paraId="388892E1" w14:textId="77777777" w:rsidR="00A61BA6" w:rsidRPr="00676736" w:rsidRDefault="00A61BA6" w:rsidP="00A61BA6">
      <w:r w:rsidRPr="00676736">
        <w:t xml:space="preserve">Present: Martha Mazeika (president), </w:t>
      </w:r>
      <w:r w:rsidR="00576D7C">
        <w:t xml:space="preserve">Gail Dwyer (vice president), </w:t>
      </w:r>
      <w:r w:rsidRPr="00676736">
        <w:t xml:space="preserve">Dottie Macomber (secretary), Carmen Arnone (treasurer), Sally Nimblett (member-at-large) and </w:t>
      </w:r>
      <w:r w:rsidR="00576D7C">
        <w:t>Joyce Rodenhiser (program chair)</w:t>
      </w:r>
    </w:p>
    <w:p w14:paraId="6A779090" w14:textId="77777777" w:rsidR="00A61BA6" w:rsidRPr="00676736" w:rsidRDefault="00A61BA6" w:rsidP="00A61BA6"/>
    <w:p w14:paraId="07F1C174" w14:textId="425A2776" w:rsidR="00A61BA6" w:rsidRPr="00676736" w:rsidRDefault="00A61BA6" w:rsidP="00A61BA6">
      <w:r w:rsidRPr="00676736">
        <w:t xml:space="preserve">The meeting was called to order </w:t>
      </w:r>
      <w:r w:rsidR="00715BC5">
        <w:t xml:space="preserve">by Martha </w:t>
      </w:r>
      <w:r w:rsidRPr="00676736">
        <w:t xml:space="preserve">at </w:t>
      </w:r>
      <w:r w:rsidR="00576D7C">
        <w:t>5:0</w:t>
      </w:r>
      <w:r w:rsidRPr="00676736">
        <w:t>0 P.M.</w:t>
      </w:r>
    </w:p>
    <w:p w14:paraId="79B73348" w14:textId="77777777" w:rsidR="009F340F" w:rsidRPr="00C32360" w:rsidRDefault="009F340F" w:rsidP="009F340F"/>
    <w:p w14:paraId="043741C7" w14:textId="560F6FDC" w:rsidR="00C32360" w:rsidRPr="00C37737" w:rsidRDefault="00C37737" w:rsidP="009F340F">
      <w:r>
        <w:t>Each member started by presenting her p</w:t>
      </w:r>
      <w:r w:rsidRPr="00C37737">
        <w:t xml:space="preserve">ersonal </w:t>
      </w:r>
      <w:r w:rsidR="00C32360" w:rsidRPr="00C37737">
        <w:t>Hig</w:t>
      </w:r>
      <w:r>
        <w:t>h</w:t>
      </w:r>
      <w:r w:rsidR="00C32360" w:rsidRPr="00C37737">
        <w:t xml:space="preserve"> and Low</w:t>
      </w:r>
      <w:r>
        <w:t xml:space="preserve"> for</w:t>
      </w:r>
      <w:r w:rsidRPr="00C37737">
        <w:t xml:space="preserve"> the past week or so</w:t>
      </w:r>
      <w:r>
        <w:t>.</w:t>
      </w:r>
    </w:p>
    <w:p w14:paraId="56E32311" w14:textId="75E75ADC" w:rsidR="00C32360" w:rsidRDefault="00C32360" w:rsidP="00AB24DB">
      <w:pPr>
        <w:rPr>
          <w:rFonts w:eastAsia="Times New Roman"/>
          <w:b/>
        </w:rPr>
      </w:pPr>
    </w:p>
    <w:p w14:paraId="4795B164" w14:textId="77777777" w:rsidR="00445E1F" w:rsidRDefault="00445E1F" w:rsidP="00AB24DB">
      <w:pPr>
        <w:rPr>
          <w:rFonts w:eastAsia="Times New Roman"/>
          <w:b/>
        </w:rPr>
      </w:pPr>
    </w:p>
    <w:p w14:paraId="667E209B" w14:textId="062C612A" w:rsidR="00BB0B96" w:rsidRDefault="00364130" w:rsidP="009F340F">
      <w:r>
        <w:t xml:space="preserve">The business portion of the meeting opened with a discussion </w:t>
      </w:r>
      <w:r w:rsidR="00BB0B96">
        <w:t>of the programs for this coming guild year.  Joyce announced</w:t>
      </w:r>
      <w:r w:rsidR="0054477E">
        <w:t xml:space="preserve"> that she has a speaker for our April 3, 2109 meeting: Betsy Habich, a local quilter who does thread painting.  She will also do a thread painting workshop for us on Saturday, April 6, 2019.  Her fees are $350 for the meeting and $400 for the workshop.  Our other speaker fees for this year are $250 to Kristin Callahan, who will give a presentation on “Hearts and More” rulers developed by Sue Pelland </w:t>
      </w:r>
      <w:r w:rsidR="00743FBF">
        <w:t>(</w:t>
      </w:r>
      <w:r w:rsidR="0054477E">
        <w:t>Kristin is now a certified Sue Pelland instructor</w:t>
      </w:r>
      <w:r w:rsidR="00743FBF">
        <w:t>); $250 to husband and wife team Janice and David Jones</w:t>
      </w:r>
      <w:r w:rsidR="00ED0035">
        <w:t xml:space="preserve">; and we may have two members doing a trunk show.  </w:t>
      </w:r>
      <w:r w:rsidR="00743FBF">
        <w:t>This will bring our budget for speakers more in line with what it has been in years prior to 2017-2018.</w:t>
      </w:r>
    </w:p>
    <w:p w14:paraId="4D8FB0A4" w14:textId="54C332C0" w:rsidR="00BB0B96" w:rsidRDefault="00BB0B96" w:rsidP="009F340F"/>
    <w:p w14:paraId="5F7EDF64" w14:textId="77777777" w:rsidR="00445E1F" w:rsidRDefault="00445E1F" w:rsidP="009F340F"/>
    <w:p w14:paraId="68506E48" w14:textId="53DC1BA4" w:rsidR="00715BC5" w:rsidRDefault="00743FBF" w:rsidP="009F340F">
      <w:r>
        <w:t xml:space="preserve">The meeting continued with </w:t>
      </w:r>
      <w:r w:rsidR="00715BC5">
        <w:t xml:space="preserve">a discussion of the results of the survey which members completed in June.  The board went over Dottie’s analysis of the numbers and discussed both the graphs compiled by Dottie as well as member comments.  Dottie asked if we should consider switching to a shorter survey or a different format, perhaps one where members could just write short answers to a few questions (Which meeting was your favorite?  Which was your least favorite and why?), since some members seem to object to completing a survey.  Martha made the point that the quantitative data and the qualitative members’ comments are both useful and suggested that we keep the survey  </w:t>
      </w:r>
      <w:r w:rsidR="00445E1F">
        <w:t xml:space="preserve">format </w:t>
      </w:r>
      <w:r w:rsidR="00715BC5">
        <w:t xml:space="preserve">as is.  </w:t>
      </w:r>
    </w:p>
    <w:p w14:paraId="528518B5" w14:textId="214CF1E5" w:rsidR="00715BC5" w:rsidRDefault="00715BC5" w:rsidP="009F340F"/>
    <w:p w14:paraId="1FE8AD9E" w14:textId="77777777" w:rsidR="00445E1F" w:rsidRDefault="00445E1F" w:rsidP="009F340F"/>
    <w:p w14:paraId="73EE5A43" w14:textId="7ED8EB1E" w:rsidR="00715BC5" w:rsidRDefault="00715BC5" w:rsidP="009F340F">
      <w:r>
        <w:t>The board then discussed a new section of the survey, the one asking members to express their preference for meeting format: speaker or guild business first, break in between or no break.  It was clear that the members preferred a break regardless of whether the speaker or the business is first.</w:t>
      </w:r>
      <w:r w:rsidR="007D3479">
        <w:t xml:space="preserve">  Although there was a slight preference for “Speaker First” over “Business First”, the board decided to keep the meeting format the same as it has been with the business first, then a short break and then the speaker or activity.  The board members agreed that if a speaker went first, many members would leave right after the speaker and miss crucial information that is given during the business portion of the meeting.  We will keep the business meeting and break to only 45 minutes or less.  Dottie mentioned that Pam Weeks, a speaker in the spring, said to Dottie that she doesn’t mind going after the business portion of the meeting because she likes seeing what guilds are doing.</w:t>
      </w:r>
    </w:p>
    <w:p w14:paraId="62C0E884" w14:textId="3C594E8E" w:rsidR="00F2456A" w:rsidRDefault="00F2456A" w:rsidP="009F340F"/>
    <w:p w14:paraId="4927745A" w14:textId="77777777" w:rsidR="00445E1F" w:rsidRDefault="00445E1F" w:rsidP="009F340F"/>
    <w:p w14:paraId="5AE35FD5" w14:textId="32A8A348" w:rsidR="00F2456A" w:rsidRDefault="00F2456A" w:rsidP="009F340F">
      <w:r>
        <w:t xml:space="preserve">A discussion then ensued about what to do about people who talk during meetings, both during speakers and during business presentations.  The suggestion was made that Martha pause the meeting and just wait for the offenders to stop and not to try to talk over them; repeat if </w:t>
      </w:r>
      <w:r w:rsidR="00121CC0">
        <w:t>needed and</w:t>
      </w:r>
      <w:r>
        <w:t xml:space="preserve"> see if the people around the “talkers” </w:t>
      </w:r>
      <w:r w:rsidR="00C37737">
        <w:t xml:space="preserve">will </w:t>
      </w:r>
      <w:r>
        <w:t>help police them to be quiet during the meeting.</w:t>
      </w:r>
    </w:p>
    <w:p w14:paraId="38E343A8" w14:textId="77777777" w:rsidR="00715BC5" w:rsidRDefault="00715BC5" w:rsidP="009F340F"/>
    <w:p w14:paraId="78613765" w14:textId="6DE7CE45" w:rsidR="00364130" w:rsidRDefault="00F2456A" w:rsidP="009F340F">
      <w:r>
        <w:t xml:space="preserve">The board then began </w:t>
      </w:r>
      <w:r w:rsidR="00743FBF">
        <w:t xml:space="preserve">an in-depth discussion </w:t>
      </w:r>
      <w:r w:rsidR="00364130">
        <w:t>of the guild’s budget, as we have not had the time at the past two board meetings to discuss the budget in depth.  Carmen provided a Budget Review Worksheet which contained figures for expenditures for 2017-2018. (Some of these figures will have to be corrected, as Carmen did not break every expense paid into as much detail as some members of the board were asking for; she does have that detailed a breakdown in her account book.)</w:t>
      </w:r>
      <w:r w:rsidR="002468D0">
        <w:t xml:space="preserve">  Proposed allocations for many of the areas/activities were discussed and added to the chart, as indicated below:</w:t>
      </w:r>
    </w:p>
    <w:p w14:paraId="5F5C1326" w14:textId="77777777" w:rsidR="00715BC5" w:rsidRDefault="00715BC5" w:rsidP="009F340F"/>
    <w:p w14:paraId="0F99C1CB" w14:textId="77777777" w:rsidR="00C1707C" w:rsidRDefault="00C1707C" w:rsidP="009F340F"/>
    <w:tbl>
      <w:tblPr>
        <w:tblStyle w:val="TableGrid"/>
        <w:tblW w:w="0" w:type="auto"/>
        <w:tblLook w:val="04A0" w:firstRow="1" w:lastRow="0" w:firstColumn="1" w:lastColumn="0" w:noHBand="0" w:noVBand="1"/>
      </w:tblPr>
      <w:tblGrid>
        <w:gridCol w:w="3192"/>
        <w:gridCol w:w="2856"/>
        <w:gridCol w:w="3528"/>
      </w:tblGrid>
      <w:tr w:rsidR="00364130" w14:paraId="635B9C7E" w14:textId="77777777" w:rsidTr="00364130">
        <w:tc>
          <w:tcPr>
            <w:tcW w:w="3192" w:type="dxa"/>
          </w:tcPr>
          <w:p w14:paraId="4BA8B049" w14:textId="3D053AC0" w:rsidR="00364130" w:rsidRPr="00364130" w:rsidRDefault="00364130" w:rsidP="009F340F">
            <w:pPr>
              <w:rPr>
                <w:b/>
              </w:rPr>
            </w:pPr>
            <w:r>
              <w:rPr>
                <w:b/>
              </w:rPr>
              <w:t>Budget Item</w:t>
            </w:r>
          </w:p>
        </w:tc>
        <w:tc>
          <w:tcPr>
            <w:tcW w:w="2856" w:type="dxa"/>
          </w:tcPr>
          <w:p w14:paraId="217FCF57" w14:textId="21813894" w:rsidR="00364130" w:rsidRPr="00364130" w:rsidRDefault="00364130" w:rsidP="009F340F">
            <w:pPr>
              <w:rPr>
                <w:b/>
              </w:rPr>
            </w:pPr>
            <w:r w:rsidRPr="00364130">
              <w:rPr>
                <w:b/>
              </w:rPr>
              <w:t>2017-2018 Expenditure</w:t>
            </w:r>
          </w:p>
        </w:tc>
        <w:tc>
          <w:tcPr>
            <w:tcW w:w="3528" w:type="dxa"/>
          </w:tcPr>
          <w:p w14:paraId="3F4208E2" w14:textId="45735707" w:rsidR="00364130" w:rsidRPr="00364130" w:rsidRDefault="00364130" w:rsidP="009F340F">
            <w:pPr>
              <w:rPr>
                <w:b/>
              </w:rPr>
            </w:pPr>
            <w:r w:rsidRPr="00364130">
              <w:rPr>
                <w:b/>
              </w:rPr>
              <w:t>2018-2019 Allocation Proposal</w:t>
            </w:r>
          </w:p>
        </w:tc>
      </w:tr>
      <w:tr w:rsidR="00364130" w14:paraId="2FFC2872" w14:textId="77777777" w:rsidTr="00364130">
        <w:tc>
          <w:tcPr>
            <w:tcW w:w="3192" w:type="dxa"/>
          </w:tcPr>
          <w:p w14:paraId="0DCDBBF1" w14:textId="72101B27" w:rsidR="00364130" w:rsidRDefault="00364130" w:rsidP="009F340F">
            <w:r>
              <w:t>Rent</w:t>
            </w:r>
          </w:p>
        </w:tc>
        <w:tc>
          <w:tcPr>
            <w:tcW w:w="2856" w:type="dxa"/>
          </w:tcPr>
          <w:p w14:paraId="28AFB9CF" w14:textId="46EA8314" w:rsidR="00364130" w:rsidRDefault="00364130" w:rsidP="009F340F">
            <w:r>
              <w:t>$1,250</w:t>
            </w:r>
          </w:p>
        </w:tc>
        <w:tc>
          <w:tcPr>
            <w:tcW w:w="3528" w:type="dxa"/>
          </w:tcPr>
          <w:p w14:paraId="787808F2" w14:textId="50DE1BCA" w:rsidR="00364130" w:rsidRDefault="00364130" w:rsidP="009F340F">
            <w:r>
              <w:t>$1,250</w:t>
            </w:r>
          </w:p>
        </w:tc>
      </w:tr>
      <w:tr w:rsidR="00364130" w14:paraId="1FB8DEDA" w14:textId="77777777" w:rsidTr="00364130">
        <w:tc>
          <w:tcPr>
            <w:tcW w:w="3192" w:type="dxa"/>
          </w:tcPr>
          <w:p w14:paraId="1A0F3439" w14:textId="6CB35162" w:rsidR="00364130" w:rsidRDefault="003A66D6" w:rsidP="009F340F">
            <w:r>
              <w:t>Charitable Activities</w:t>
            </w:r>
          </w:p>
        </w:tc>
        <w:tc>
          <w:tcPr>
            <w:tcW w:w="2856" w:type="dxa"/>
          </w:tcPr>
          <w:p w14:paraId="54533810" w14:textId="77777777" w:rsidR="00364130" w:rsidRDefault="00364130" w:rsidP="009F340F"/>
        </w:tc>
        <w:tc>
          <w:tcPr>
            <w:tcW w:w="3528" w:type="dxa"/>
          </w:tcPr>
          <w:p w14:paraId="179A90FC" w14:textId="77777777" w:rsidR="00364130" w:rsidRDefault="00364130" w:rsidP="009F340F"/>
        </w:tc>
      </w:tr>
      <w:tr w:rsidR="00364130" w14:paraId="50659A99" w14:textId="77777777" w:rsidTr="00364130">
        <w:tc>
          <w:tcPr>
            <w:tcW w:w="3192" w:type="dxa"/>
          </w:tcPr>
          <w:p w14:paraId="07BA582A" w14:textId="7DAA3A3F" w:rsidR="00364130" w:rsidRDefault="003A66D6" w:rsidP="003A66D6">
            <w:pPr>
              <w:pStyle w:val="ListParagraph"/>
              <w:numPr>
                <w:ilvl w:val="0"/>
                <w:numId w:val="8"/>
              </w:numPr>
            </w:pPr>
            <w:r>
              <w:t>Pillowcases, Gretchen</w:t>
            </w:r>
          </w:p>
        </w:tc>
        <w:tc>
          <w:tcPr>
            <w:tcW w:w="2856" w:type="dxa"/>
          </w:tcPr>
          <w:p w14:paraId="12D50041" w14:textId="51B74591" w:rsidR="00364130" w:rsidRDefault="003A66D6" w:rsidP="009F340F">
            <w:r>
              <w:t>$326.80</w:t>
            </w:r>
            <w:r w:rsidR="00121CC0">
              <w:t xml:space="preserve"> (does not include the monetary value of items purchased and donated by members)</w:t>
            </w:r>
          </w:p>
        </w:tc>
        <w:tc>
          <w:tcPr>
            <w:tcW w:w="3528" w:type="dxa"/>
          </w:tcPr>
          <w:p w14:paraId="10776B8C" w14:textId="2B45964B" w:rsidR="00364130" w:rsidRDefault="003A66D6" w:rsidP="009F340F">
            <w:r>
              <w:t>$250</w:t>
            </w:r>
            <w:r w:rsidR="000F7C2C">
              <w:t xml:space="preserve"> (takes into account that Gretchen will also be collecting a voluntary donation of $5 per member instead of having members purchase specific items)</w:t>
            </w:r>
          </w:p>
        </w:tc>
      </w:tr>
      <w:tr w:rsidR="00364130" w14:paraId="62862B0F" w14:textId="77777777" w:rsidTr="00364130">
        <w:tc>
          <w:tcPr>
            <w:tcW w:w="3192" w:type="dxa"/>
          </w:tcPr>
          <w:p w14:paraId="2106FFAF" w14:textId="4ED1ECFD" w:rsidR="00364130" w:rsidRDefault="003A66D6" w:rsidP="003A66D6">
            <w:pPr>
              <w:pStyle w:val="ListParagraph"/>
              <w:numPr>
                <w:ilvl w:val="0"/>
                <w:numId w:val="8"/>
              </w:numPr>
            </w:pPr>
            <w:r>
              <w:t>Quilt Museum, Dottie</w:t>
            </w:r>
          </w:p>
        </w:tc>
        <w:tc>
          <w:tcPr>
            <w:tcW w:w="2856" w:type="dxa"/>
          </w:tcPr>
          <w:p w14:paraId="248BA6AE" w14:textId="7A5D392D" w:rsidR="00364130" w:rsidRDefault="003A66D6" w:rsidP="009F340F">
            <w:r>
              <w:t>$330</w:t>
            </w:r>
          </w:p>
        </w:tc>
        <w:tc>
          <w:tcPr>
            <w:tcW w:w="3528" w:type="dxa"/>
          </w:tcPr>
          <w:p w14:paraId="1C862D57" w14:textId="47533FA4" w:rsidR="00364130" w:rsidRDefault="003A66D6" w:rsidP="009F340F">
            <w:r>
              <w:t>$250</w:t>
            </w:r>
          </w:p>
        </w:tc>
      </w:tr>
      <w:tr w:rsidR="00364130" w14:paraId="6FC68F3E" w14:textId="77777777" w:rsidTr="00364130">
        <w:tc>
          <w:tcPr>
            <w:tcW w:w="3192" w:type="dxa"/>
          </w:tcPr>
          <w:p w14:paraId="08BA9DE6" w14:textId="2755B649" w:rsidR="00364130" w:rsidRDefault="003A66D6" w:rsidP="003A66D6">
            <w:pPr>
              <w:pStyle w:val="ListParagraph"/>
              <w:numPr>
                <w:ilvl w:val="0"/>
                <w:numId w:val="8"/>
              </w:numPr>
            </w:pPr>
            <w:r>
              <w:t>Blessed Sacrament</w:t>
            </w:r>
          </w:p>
        </w:tc>
        <w:tc>
          <w:tcPr>
            <w:tcW w:w="2856" w:type="dxa"/>
          </w:tcPr>
          <w:p w14:paraId="7A482FE8" w14:textId="5A890DD2" w:rsidR="00364130" w:rsidRDefault="003A66D6" w:rsidP="009F340F">
            <w:r>
              <w:t>$100</w:t>
            </w:r>
          </w:p>
        </w:tc>
        <w:tc>
          <w:tcPr>
            <w:tcW w:w="3528" w:type="dxa"/>
          </w:tcPr>
          <w:p w14:paraId="3E62CFB1" w14:textId="77777777" w:rsidR="00364130" w:rsidRDefault="00364130" w:rsidP="009F340F"/>
        </w:tc>
      </w:tr>
      <w:tr w:rsidR="00364130" w14:paraId="6CC6B1DE" w14:textId="77777777" w:rsidTr="00364130">
        <w:tc>
          <w:tcPr>
            <w:tcW w:w="3192" w:type="dxa"/>
          </w:tcPr>
          <w:p w14:paraId="22C1C5B9" w14:textId="3398DFD1" w:rsidR="00364130" w:rsidRDefault="003A66D6" w:rsidP="003A66D6">
            <w:pPr>
              <w:pStyle w:val="ListParagraph"/>
              <w:numPr>
                <w:ilvl w:val="0"/>
                <w:numId w:val="8"/>
              </w:numPr>
            </w:pPr>
            <w:r>
              <w:t>Misc.</w:t>
            </w:r>
          </w:p>
        </w:tc>
        <w:tc>
          <w:tcPr>
            <w:tcW w:w="2856" w:type="dxa"/>
          </w:tcPr>
          <w:p w14:paraId="7ECB0BC4" w14:textId="7B134257" w:rsidR="00364130" w:rsidRDefault="003A66D6" w:rsidP="009F340F">
            <w:r>
              <w:t>-</w:t>
            </w:r>
          </w:p>
        </w:tc>
        <w:tc>
          <w:tcPr>
            <w:tcW w:w="3528" w:type="dxa"/>
          </w:tcPr>
          <w:p w14:paraId="4E8F5BEF" w14:textId="098A2041" w:rsidR="00364130" w:rsidRDefault="003A66D6" w:rsidP="009F340F">
            <w:r>
              <w:t>$200</w:t>
            </w:r>
            <w:r w:rsidR="000F7C2C">
              <w:t xml:space="preserve"> (might include donations to meeting locations, such as the public library)</w:t>
            </w:r>
          </w:p>
        </w:tc>
      </w:tr>
      <w:tr w:rsidR="00364130" w14:paraId="1AE8479C" w14:textId="77777777" w:rsidTr="00364130">
        <w:tc>
          <w:tcPr>
            <w:tcW w:w="3192" w:type="dxa"/>
          </w:tcPr>
          <w:p w14:paraId="32A97FFD" w14:textId="1D698ED9" w:rsidR="00364130" w:rsidRDefault="003A66D6" w:rsidP="009F340F">
            <w:r>
              <w:t>Raffle Prizes</w:t>
            </w:r>
          </w:p>
        </w:tc>
        <w:tc>
          <w:tcPr>
            <w:tcW w:w="2856" w:type="dxa"/>
          </w:tcPr>
          <w:p w14:paraId="2B9FE148" w14:textId="01D3BB00" w:rsidR="00364130" w:rsidRDefault="003A66D6" w:rsidP="009F340F">
            <w:r>
              <w:t>$180.98</w:t>
            </w:r>
          </w:p>
        </w:tc>
        <w:tc>
          <w:tcPr>
            <w:tcW w:w="3528" w:type="dxa"/>
          </w:tcPr>
          <w:p w14:paraId="2F924EDD" w14:textId="2012EF8F" w:rsidR="003A66D6" w:rsidRDefault="003A66D6" w:rsidP="009F340F">
            <w:r>
              <w:t>$200</w:t>
            </w:r>
          </w:p>
        </w:tc>
      </w:tr>
      <w:tr w:rsidR="00364130" w14:paraId="51215128" w14:textId="77777777" w:rsidTr="00364130">
        <w:tc>
          <w:tcPr>
            <w:tcW w:w="3192" w:type="dxa"/>
          </w:tcPr>
          <w:p w14:paraId="0A6EBB70" w14:textId="5F17E97E" w:rsidR="00364130" w:rsidRDefault="003A66D6" w:rsidP="003A66D6">
            <w:pPr>
              <w:pStyle w:val="ListParagraph"/>
              <w:numPr>
                <w:ilvl w:val="0"/>
                <w:numId w:val="8"/>
              </w:numPr>
            </w:pPr>
            <w:r>
              <w:t>Margarita Blyumkina</w:t>
            </w:r>
          </w:p>
        </w:tc>
        <w:tc>
          <w:tcPr>
            <w:tcW w:w="2856" w:type="dxa"/>
          </w:tcPr>
          <w:p w14:paraId="55195BE0" w14:textId="47092A8F" w:rsidR="00364130" w:rsidRDefault="003A66D6" w:rsidP="009F340F">
            <w:r>
              <w:t>$5.21</w:t>
            </w:r>
          </w:p>
        </w:tc>
        <w:tc>
          <w:tcPr>
            <w:tcW w:w="3528" w:type="dxa"/>
          </w:tcPr>
          <w:p w14:paraId="48E69650" w14:textId="77777777" w:rsidR="00364130" w:rsidRDefault="00364130" w:rsidP="009F340F"/>
        </w:tc>
      </w:tr>
      <w:tr w:rsidR="00364130" w14:paraId="2020AC79" w14:textId="77777777" w:rsidTr="00364130">
        <w:tc>
          <w:tcPr>
            <w:tcW w:w="3192" w:type="dxa"/>
          </w:tcPr>
          <w:p w14:paraId="75D22195" w14:textId="3CFF0938" w:rsidR="00364130" w:rsidRDefault="003A66D6" w:rsidP="003A66D6">
            <w:pPr>
              <w:pStyle w:val="ListParagraph"/>
              <w:numPr>
                <w:ilvl w:val="0"/>
                <w:numId w:val="8"/>
              </w:numPr>
            </w:pPr>
            <w:r>
              <w:t>Linda Anthony</w:t>
            </w:r>
          </w:p>
        </w:tc>
        <w:tc>
          <w:tcPr>
            <w:tcW w:w="2856" w:type="dxa"/>
          </w:tcPr>
          <w:p w14:paraId="195F395B" w14:textId="3B7DC5D3" w:rsidR="00364130" w:rsidRDefault="003A66D6" w:rsidP="009F340F">
            <w:r>
              <w:t>$37.34</w:t>
            </w:r>
          </w:p>
        </w:tc>
        <w:tc>
          <w:tcPr>
            <w:tcW w:w="3528" w:type="dxa"/>
          </w:tcPr>
          <w:p w14:paraId="75282502" w14:textId="77777777" w:rsidR="00364130" w:rsidRDefault="00364130" w:rsidP="009F340F"/>
        </w:tc>
      </w:tr>
      <w:tr w:rsidR="00364130" w14:paraId="38504314" w14:textId="77777777" w:rsidTr="00364130">
        <w:tc>
          <w:tcPr>
            <w:tcW w:w="3192" w:type="dxa"/>
          </w:tcPr>
          <w:p w14:paraId="15F32637" w14:textId="360A7234" w:rsidR="00364130" w:rsidRDefault="003A66D6" w:rsidP="009F340F">
            <w:r>
              <w:t>Creative Quiltworks</w:t>
            </w:r>
          </w:p>
        </w:tc>
        <w:tc>
          <w:tcPr>
            <w:tcW w:w="2856" w:type="dxa"/>
          </w:tcPr>
          <w:p w14:paraId="2C0DBB1D" w14:textId="77777777" w:rsidR="00364130" w:rsidRDefault="00364130" w:rsidP="009F340F"/>
        </w:tc>
        <w:tc>
          <w:tcPr>
            <w:tcW w:w="3528" w:type="dxa"/>
          </w:tcPr>
          <w:p w14:paraId="25D004AE" w14:textId="77777777" w:rsidR="00364130" w:rsidRDefault="00364130" w:rsidP="009F340F"/>
        </w:tc>
      </w:tr>
      <w:tr w:rsidR="00364130" w14:paraId="22E105B7" w14:textId="77777777" w:rsidTr="00364130">
        <w:tc>
          <w:tcPr>
            <w:tcW w:w="3192" w:type="dxa"/>
          </w:tcPr>
          <w:p w14:paraId="1AEB768E" w14:textId="1556A28E" w:rsidR="00364130" w:rsidRDefault="003A66D6" w:rsidP="003A66D6">
            <w:pPr>
              <w:pStyle w:val="ListParagraph"/>
              <w:numPr>
                <w:ilvl w:val="0"/>
                <w:numId w:val="8"/>
              </w:numPr>
            </w:pPr>
            <w:r>
              <w:t>Printing/copying</w:t>
            </w:r>
          </w:p>
        </w:tc>
        <w:tc>
          <w:tcPr>
            <w:tcW w:w="2856" w:type="dxa"/>
          </w:tcPr>
          <w:p w14:paraId="562FEE1E" w14:textId="0F46470F" w:rsidR="00364130" w:rsidRDefault="003A66D6" w:rsidP="009F340F">
            <w:r>
              <w:t>$111.75</w:t>
            </w:r>
          </w:p>
        </w:tc>
        <w:tc>
          <w:tcPr>
            <w:tcW w:w="3528" w:type="dxa"/>
          </w:tcPr>
          <w:p w14:paraId="07CEC826" w14:textId="62A5B80C" w:rsidR="00364130" w:rsidRDefault="003A66D6" w:rsidP="009F340F">
            <w:r>
              <w:t>$115</w:t>
            </w:r>
          </w:p>
        </w:tc>
      </w:tr>
      <w:tr w:rsidR="00364130" w14:paraId="7ADAAEB0" w14:textId="77777777" w:rsidTr="00364130">
        <w:tc>
          <w:tcPr>
            <w:tcW w:w="3192" w:type="dxa"/>
          </w:tcPr>
          <w:p w14:paraId="17F2DED5" w14:textId="480D2E7D" w:rsidR="00364130" w:rsidRDefault="003A66D6" w:rsidP="009F340F">
            <w:r>
              <w:t>Hospitality</w:t>
            </w:r>
          </w:p>
        </w:tc>
        <w:tc>
          <w:tcPr>
            <w:tcW w:w="2856" w:type="dxa"/>
          </w:tcPr>
          <w:p w14:paraId="5B5B51F7" w14:textId="28F8BCA0" w:rsidR="00364130" w:rsidRDefault="00364130" w:rsidP="009F340F"/>
        </w:tc>
        <w:tc>
          <w:tcPr>
            <w:tcW w:w="3528" w:type="dxa"/>
          </w:tcPr>
          <w:p w14:paraId="59646099" w14:textId="0A2AF9AA" w:rsidR="00364130" w:rsidRDefault="00364130" w:rsidP="009F340F"/>
        </w:tc>
      </w:tr>
      <w:tr w:rsidR="00364130" w14:paraId="48582098" w14:textId="77777777" w:rsidTr="00364130">
        <w:tc>
          <w:tcPr>
            <w:tcW w:w="3192" w:type="dxa"/>
          </w:tcPr>
          <w:p w14:paraId="25EA23ED" w14:textId="32100423" w:rsidR="00364130" w:rsidRDefault="003A66D6" w:rsidP="003A66D6">
            <w:pPr>
              <w:pStyle w:val="ListParagraph"/>
              <w:numPr>
                <w:ilvl w:val="0"/>
                <w:numId w:val="8"/>
              </w:numPr>
            </w:pPr>
            <w:r>
              <w:t>Monthly supplies</w:t>
            </w:r>
          </w:p>
        </w:tc>
        <w:tc>
          <w:tcPr>
            <w:tcW w:w="2856" w:type="dxa"/>
          </w:tcPr>
          <w:p w14:paraId="2270FB63" w14:textId="6E07B082" w:rsidR="00364130" w:rsidRDefault="003A66D6" w:rsidP="009F340F">
            <w:r>
              <w:t>$434.65</w:t>
            </w:r>
          </w:p>
        </w:tc>
        <w:tc>
          <w:tcPr>
            <w:tcW w:w="3528" w:type="dxa"/>
          </w:tcPr>
          <w:p w14:paraId="6368D8F5" w14:textId="750086B6" w:rsidR="00364130" w:rsidRDefault="003A66D6" w:rsidP="009F340F">
            <w:r>
              <w:t>$200</w:t>
            </w:r>
          </w:p>
        </w:tc>
      </w:tr>
      <w:tr w:rsidR="00364130" w14:paraId="725A366D" w14:textId="77777777" w:rsidTr="00364130">
        <w:tc>
          <w:tcPr>
            <w:tcW w:w="3192" w:type="dxa"/>
          </w:tcPr>
          <w:p w14:paraId="44C5ACDA" w14:textId="0A7E2D46" w:rsidR="00364130" w:rsidRDefault="003A66D6" w:rsidP="003A66D6">
            <w:pPr>
              <w:pStyle w:val="ListParagraph"/>
              <w:numPr>
                <w:ilvl w:val="0"/>
                <w:numId w:val="8"/>
              </w:numPr>
            </w:pPr>
            <w:r>
              <w:t>Potluck supplies</w:t>
            </w:r>
          </w:p>
        </w:tc>
        <w:tc>
          <w:tcPr>
            <w:tcW w:w="2856" w:type="dxa"/>
          </w:tcPr>
          <w:p w14:paraId="6E84F1AC" w14:textId="3885890C" w:rsidR="00364130" w:rsidRDefault="003A66D6" w:rsidP="009F340F">
            <w:r>
              <w:t>-$39.09</w:t>
            </w:r>
            <w:r w:rsidR="00445E1F">
              <w:t xml:space="preserve"> (?)</w:t>
            </w:r>
          </w:p>
        </w:tc>
        <w:tc>
          <w:tcPr>
            <w:tcW w:w="3528" w:type="dxa"/>
          </w:tcPr>
          <w:p w14:paraId="7D384273" w14:textId="0122C076" w:rsidR="00364130" w:rsidRDefault="003A66D6" w:rsidP="009F340F">
            <w:r>
              <w:t>*</w:t>
            </w:r>
          </w:p>
        </w:tc>
      </w:tr>
      <w:tr w:rsidR="00364130" w14:paraId="7CBE4A5B" w14:textId="77777777" w:rsidTr="00364130">
        <w:tc>
          <w:tcPr>
            <w:tcW w:w="3192" w:type="dxa"/>
          </w:tcPr>
          <w:p w14:paraId="535C8FDB" w14:textId="6388A81B" w:rsidR="00364130" w:rsidRDefault="003A66D6" w:rsidP="009F340F">
            <w:r>
              <w:t>Membership</w:t>
            </w:r>
          </w:p>
        </w:tc>
        <w:tc>
          <w:tcPr>
            <w:tcW w:w="2856" w:type="dxa"/>
          </w:tcPr>
          <w:p w14:paraId="2107AF42" w14:textId="77777777" w:rsidR="00364130" w:rsidRDefault="00364130" w:rsidP="009F340F"/>
        </w:tc>
        <w:tc>
          <w:tcPr>
            <w:tcW w:w="3528" w:type="dxa"/>
          </w:tcPr>
          <w:p w14:paraId="3EDB43A1" w14:textId="77777777" w:rsidR="00364130" w:rsidRDefault="00364130" w:rsidP="009F340F"/>
        </w:tc>
      </w:tr>
      <w:tr w:rsidR="00364130" w14:paraId="1279C8AD" w14:textId="77777777" w:rsidTr="00364130">
        <w:tc>
          <w:tcPr>
            <w:tcW w:w="3192" w:type="dxa"/>
          </w:tcPr>
          <w:p w14:paraId="0ED8912D" w14:textId="1858E2BC" w:rsidR="00364130" w:rsidRDefault="003A66D6" w:rsidP="003A66D6">
            <w:pPr>
              <w:pStyle w:val="ListParagraph"/>
              <w:numPr>
                <w:ilvl w:val="0"/>
                <w:numId w:val="8"/>
              </w:numPr>
            </w:pPr>
            <w:r>
              <w:t>Tote bags</w:t>
            </w:r>
            <w:r w:rsidR="00C1707C">
              <w:t xml:space="preserve"> (25)</w:t>
            </w:r>
          </w:p>
        </w:tc>
        <w:tc>
          <w:tcPr>
            <w:tcW w:w="2856" w:type="dxa"/>
          </w:tcPr>
          <w:p w14:paraId="25462904" w14:textId="1BEF044B" w:rsidR="00364130" w:rsidRDefault="003A66D6" w:rsidP="009F340F">
            <w:r>
              <w:t>$262.00</w:t>
            </w:r>
          </w:p>
        </w:tc>
        <w:tc>
          <w:tcPr>
            <w:tcW w:w="3528" w:type="dxa"/>
          </w:tcPr>
          <w:p w14:paraId="0FA044BD" w14:textId="40FF1465" w:rsidR="00364130" w:rsidRDefault="003A66D6" w:rsidP="009F340F">
            <w:r>
              <w:t>$150</w:t>
            </w:r>
          </w:p>
        </w:tc>
      </w:tr>
      <w:tr w:rsidR="00364130" w14:paraId="3583091A" w14:textId="77777777" w:rsidTr="00364130">
        <w:tc>
          <w:tcPr>
            <w:tcW w:w="3192" w:type="dxa"/>
          </w:tcPr>
          <w:p w14:paraId="2396AE4B" w14:textId="03354B43" w:rsidR="00364130" w:rsidRDefault="003A66D6" w:rsidP="009F340F">
            <w:r>
              <w:t>Postage/Mailing</w:t>
            </w:r>
          </w:p>
        </w:tc>
        <w:tc>
          <w:tcPr>
            <w:tcW w:w="2856" w:type="dxa"/>
          </w:tcPr>
          <w:p w14:paraId="66A92EF6" w14:textId="77777777" w:rsidR="00364130" w:rsidRDefault="00364130" w:rsidP="009F340F"/>
        </w:tc>
        <w:tc>
          <w:tcPr>
            <w:tcW w:w="3528" w:type="dxa"/>
          </w:tcPr>
          <w:p w14:paraId="037B8AA8" w14:textId="77777777" w:rsidR="00364130" w:rsidRDefault="00364130" w:rsidP="009F340F"/>
        </w:tc>
      </w:tr>
      <w:tr w:rsidR="00364130" w14:paraId="5DCD7C2E" w14:textId="77777777" w:rsidTr="00364130">
        <w:tc>
          <w:tcPr>
            <w:tcW w:w="3192" w:type="dxa"/>
          </w:tcPr>
          <w:p w14:paraId="6C427753" w14:textId="6C847783" w:rsidR="00364130" w:rsidRDefault="003A66D6" w:rsidP="003A66D6">
            <w:pPr>
              <w:pStyle w:val="ListParagraph"/>
              <w:numPr>
                <w:ilvl w:val="0"/>
                <w:numId w:val="8"/>
              </w:numPr>
            </w:pPr>
            <w:r>
              <w:t>Secretary</w:t>
            </w:r>
          </w:p>
        </w:tc>
        <w:tc>
          <w:tcPr>
            <w:tcW w:w="2856" w:type="dxa"/>
          </w:tcPr>
          <w:p w14:paraId="4CE8A74F" w14:textId="4B779C00" w:rsidR="00364130" w:rsidRDefault="003A66D6" w:rsidP="009F340F">
            <w:r>
              <w:t>*</w:t>
            </w:r>
          </w:p>
        </w:tc>
        <w:tc>
          <w:tcPr>
            <w:tcW w:w="3528" w:type="dxa"/>
          </w:tcPr>
          <w:p w14:paraId="14676655" w14:textId="4C879F3B" w:rsidR="00364130" w:rsidRDefault="003A66D6" w:rsidP="009F340F">
            <w:r>
              <w:t>*</w:t>
            </w:r>
          </w:p>
        </w:tc>
      </w:tr>
      <w:tr w:rsidR="00364130" w14:paraId="7935267A" w14:textId="77777777" w:rsidTr="00364130">
        <w:tc>
          <w:tcPr>
            <w:tcW w:w="3192" w:type="dxa"/>
          </w:tcPr>
          <w:p w14:paraId="4C8F782C" w14:textId="2B9342D4" w:rsidR="00364130" w:rsidRDefault="003A66D6" w:rsidP="003A66D6">
            <w:pPr>
              <w:pStyle w:val="ListParagraph"/>
              <w:numPr>
                <w:ilvl w:val="0"/>
                <w:numId w:val="8"/>
              </w:numPr>
            </w:pPr>
            <w:r>
              <w:t>Membership</w:t>
            </w:r>
          </w:p>
        </w:tc>
        <w:tc>
          <w:tcPr>
            <w:tcW w:w="2856" w:type="dxa"/>
          </w:tcPr>
          <w:p w14:paraId="37020720" w14:textId="46A895CC" w:rsidR="00364130" w:rsidRDefault="003A66D6" w:rsidP="009F340F">
            <w:r>
              <w:t>*</w:t>
            </w:r>
          </w:p>
        </w:tc>
        <w:tc>
          <w:tcPr>
            <w:tcW w:w="3528" w:type="dxa"/>
          </w:tcPr>
          <w:p w14:paraId="63D839FA" w14:textId="09F47866" w:rsidR="00364130" w:rsidRDefault="003A66D6" w:rsidP="009F340F">
            <w:r>
              <w:t>*</w:t>
            </w:r>
          </w:p>
        </w:tc>
      </w:tr>
      <w:tr w:rsidR="00364130" w14:paraId="22B5684B" w14:textId="77777777" w:rsidTr="00364130">
        <w:tc>
          <w:tcPr>
            <w:tcW w:w="3192" w:type="dxa"/>
          </w:tcPr>
          <w:p w14:paraId="0711FD6D" w14:textId="7EBACB66" w:rsidR="00364130" w:rsidRDefault="003A66D6" w:rsidP="009F340F">
            <w:r>
              <w:t>Copying/Printing</w:t>
            </w:r>
          </w:p>
        </w:tc>
        <w:tc>
          <w:tcPr>
            <w:tcW w:w="2856" w:type="dxa"/>
          </w:tcPr>
          <w:p w14:paraId="5833EFAD" w14:textId="77777777" w:rsidR="00364130" w:rsidRDefault="00364130" w:rsidP="009F340F"/>
        </w:tc>
        <w:tc>
          <w:tcPr>
            <w:tcW w:w="3528" w:type="dxa"/>
          </w:tcPr>
          <w:p w14:paraId="5B7E98B6" w14:textId="77777777" w:rsidR="00364130" w:rsidRDefault="00364130" w:rsidP="009F340F"/>
        </w:tc>
      </w:tr>
      <w:tr w:rsidR="00364130" w14:paraId="02DC172A" w14:textId="77777777" w:rsidTr="00364130">
        <w:tc>
          <w:tcPr>
            <w:tcW w:w="3192" w:type="dxa"/>
          </w:tcPr>
          <w:p w14:paraId="246EC77C" w14:textId="33374A6F" w:rsidR="00364130" w:rsidRDefault="003A66D6" w:rsidP="003A66D6">
            <w:pPr>
              <w:pStyle w:val="ListParagraph"/>
              <w:numPr>
                <w:ilvl w:val="0"/>
                <w:numId w:val="8"/>
              </w:numPr>
            </w:pPr>
            <w:r>
              <w:t>Secretary</w:t>
            </w:r>
          </w:p>
        </w:tc>
        <w:tc>
          <w:tcPr>
            <w:tcW w:w="2856" w:type="dxa"/>
          </w:tcPr>
          <w:p w14:paraId="48E7A967" w14:textId="7CBDBF81" w:rsidR="00364130" w:rsidRDefault="003A66D6" w:rsidP="009F340F">
            <w:r>
              <w:t>$1,023.57</w:t>
            </w:r>
          </w:p>
        </w:tc>
        <w:tc>
          <w:tcPr>
            <w:tcW w:w="3528" w:type="dxa"/>
          </w:tcPr>
          <w:p w14:paraId="7A5AA796" w14:textId="306276FD" w:rsidR="00364130" w:rsidRDefault="00BB0B96" w:rsidP="009F340F">
            <w:r>
              <w:t>*</w:t>
            </w:r>
            <w:r w:rsidR="00C1707C">
              <w:t>This needs to be refined; much of this printing was also for the quilt show and some was for membership (cards, applications)</w:t>
            </w:r>
          </w:p>
        </w:tc>
      </w:tr>
      <w:tr w:rsidR="00364130" w14:paraId="495545EF" w14:textId="77777777" w:rsidTr="00364130">
        <w:tc>
          <w:tcPr>
            <w:tcW w:w="3192" w:type="dxa"/>
          </w:tcPr>
          <w:p w14:paraId="50714880" w14:textId="30828808" w:rsidR="00364130" w:rsidRDefault="003A66D6" w:rsidP="003A66D6">
            <w:pPr>
              <w:pStyle w:val="ListParagraph"/>
              <w:numPr>
                <w:ilvl w:val="0"/>
                <w:numId w:val="8"/>
              </w:numPr>
            </w:pPr>
            <w:r>
              <w:t>Membership</w:t>
            </w:r>
            <w:r w:rsidR="00C1707C">
              <w:t xml:space="preserve"> (cards, survey)</w:t>
            </w:r>
          </w:p>
        </w:tc>
        <w:tc>
          <w:tcPr>
            <w:tcW w:w="2856" w:type="dxa"/>
          </w:tcPr>
          <w:p w14:paraId="24F730B8" w14:textId="4309AAF7" w:rsidR="00364130" w:rsidRDefault="00C1707C" w:rsidP="009F340F">
            <w:r>
              <w:t>$33.40</w:t>
            </w:r>
          </w:p>
        </w:tc>
        <w:tc>
          <w:tcPr>
            <w:tcW w:w="3528" w:type="dxa"/>
          </w:tcPr>
          <w:p w14:paraId="3A14C1A2" w14:textId="77777777" w:rsidR="00364130" w:rsidRDefault="00364130" w:rsidP="009F340F"/>
        </w:tc>
      </w:tr>
      <w:tr w:rsidR="00364130" w14:paraId="4A7A6DCA" w14:textId="77777777" w:rsidTr="00364130">
        <w:tc>
          <w:tcPr>
            <w:tcW w:w="3192" w:type="dxa"/>
          </w:tcPr>
          <w:p w14:paraId="6768B2BF" w14:textId="351C93C5" w:rsidR="00364130" w:rsidRDefault="00C1707C" w:rsidP="009F340F">
            <w:r>
              <w:t>Website expense</w:t>
            </w:r>
          </w:p>
        </w:tc>
        <w:tc>
          <w:tcPr>
            <w:tcW w:w="2856" w:type="dxa"/>
          </w:tcPr>
          <w:p w14:paraId="369E29D2" w14:textId="050B32F6" w:rsidR="00364130" w:rsidRDefault="00C1707C" w:rsidP="009F340F">
            <w:r>
              <w:t>$155.40</w:t>
            </w:r>
          </w:p>
        </w:tc>
        <w:tc>
          <w:tcPr>
            <w:tcW w:w="3528" w:type="dxa"/>
          </w:tcPr>
          <w:p w14:paraId="6CB72E5C" w14:textId="16E6AB8E" w:rsidR="00364130" w:rsidRDefault="00C1707C" w:rsidP="009F340F">
            <w:r>
              <w:t>$160</w:t>
            </w:r>
          </w:p>
        </w:tc>
      </w:tr>
      <w:tr w:rsidR="00C1707C" w14:paraId="56A5BD7F" w14:textId="77777777" w:rsidTr="00364130">
        <w:tc>
          <w:tcPr>
            <w:tcW w:w="3192" w:type="dxa"/>
          </w:tcPr>
          <w:p w14:paraId="6AE3D758" w14:textId="5413EBB9" w:rsidR="00C1707C" w:rsidRDefault="00C1707C" w:rsidP="009F340F">
            <w:r>
              <w:t>Activities expense</w:t>
            </w:r>
          </w:p>
        </w:tc>
        <w:tc>
          <w:tcPr>
            <w:tcW w:w="2856" w:type="dxa"/>
          </w:tcPr>
          <w:p w14:paraId="41C9330B" w14:textId="77777777" w:rsidR="00C1707C" w:rsidRDefault="00C1707C" w:rsidP="009F340F"/>
        </w:tc>
        <w:tc>
          <w:tcPr>
            <w:tcW w:w="3528" w:type="dxa"/>
          </w:tcPr>
          <w:p w14:paraId="5EB8125F" w14:textId="77777777" w:rsidR="00C1707C" w:rsidRDefault="00C1707C" w:rsidP="009F340F"/>
        </w:tc>
      </w:tr>
      <w:tr w:rsidR="00C1707C" w14:paraId="5EE24A8C" w14:textId="77777777" w:rsidTr="00364130">
        <w:tc>
          <w:tcPr>
            <w:tcW w:w="3192" w:type="dxa"/>
          </w:tcPr>
          <w:p w14:paraId="1C77F5A6" w14:textId="6452E52F" w:rsidR="00C1707C" w:rsidRDefault="00C1707C" w:rsidP="00C1707C">
            <w:pPr>
              <w:pStyle w:val="ListParagraph"/>
              <w:numPr>
                <w:ilvl w:val="0"/>
                <w:numId w:val="8"/>
              </w:numPr>
            </w:pPr>
            <w:r>
              <w:lastRenderedPageBreak/>
              <w:t>Quilt Show 2018</w:t>
            </w:r>
          </w:p>
        </w:tc>
        <w:tc>
          <w:tcPr>
            <w:tcW w:w="2856" w:type="dxa"/>
          </w:tcPr>
          <w:p w14:paraId="41179874" w14:textId="77777777" w:rsidR="00C1707C" w:rsidRDefault="00C1707C" w:rsidP="009F340F"/>
        </w:tc>
        <w:tc>
          <w:tcPr>
            <w:tcW w:w="3528" w:type="dxa"/>
          </w:tcPr>
          <w:p w14:paraId="414067FE" w14:textId="2FA45B73" w:rsidR="00C1707C" w:rsidRDefault="00BB0B96" w:rsidP="009F340F">
            <w:r>
              <w:t>*</w:t>
            </w:r>
          </w:p>
        </w:tc>
      </w:tr>
      <w:tr w:rsidR="00C1707C" w14:paraId="3B412ED7" w14:textId="77777777" w:rsidTr="00364130">
        <w:tc>
          <w:tcPr>
            <w:tcW w:w="3192" w:type="dxa"/>
          </w:tcPr>
          <w:p w14:paraId="1DBF62D0" w14:textId="30FE989C" w:rsidR="00C1707C" w:rsidRDefault="00C1707C" w:rsidP="00C1707C">
            <w:pPr>
              <w:pStyle w:val="ListParagraph"/>
              <w:numPr>
                <w:ilvl w:val="0"/>
                <w:numId w:val="9"/>
              </w:numPr>
            </w:pPr>
            <w:r>
              <w:t>Bus trip</w:t>
            </w:r>
          </w:p>
        </w:tc>
        <w:tc>
          <w:tcPr>
            <w:tcW w:w="2856" w:type="dxa"/>
          </w:tcPr>
          <w:p w14:paraId="523E7F55" w14:textId="3E021822" w:rsidR="00C1707C" w:rsidRDefault="00C1707C" w:rsidP="009F340F">
            <w:r>
              <w:t>$1,280 (does not subtract out what members paid)</w:t>
            </w:r>
          </w:p>
        </w:tc>
        <w:tc>
          <w:tcPr>
            <w:tcW w:w="3528" w:type="dxa"/>
          </w:tcPr>
          <w:p w14:paraId="42A7D272" w14:textId="4614B7B3" w:rsidR="00C1707C" w:rsidRDefault="00C1707C" w:rsidP="009F340F">
            <w:r>
              <w:t>$600</w:t>
            </w:r>
          </w:p>
        </w:tc>
      </w:tr>
      <w:tr w:rsidR="00C1707C" w14:paraId="3E37F384" w14:textId="77777777" w:rsidTr="00364130">
        <w:tc>
          <w:tcPr>
            <w:tcW w:w="3192" w:type="dxa"/>
          </w:tcPr>
          <w:p w14:paraId="2990A2CC" w14:textId="7A601F47" w:rsidR="00C1707C" w:rsidRDefault="00C1707C" w:rsidP="009F340F">
            <w:r>
              <w:t>Getaway</w:t>
            </w:r>
          </w:p>
        </w:tc>
        <w:tc>
          <w:tcPr>
            <w:tcW w:w="2856" w:type="dxa"/>
          </w:tcPr>
          <w:p w14:paraId="2CC2317F" w14:textId="77777777" w:rsidR="00C1707C" w:rsidRDefault="00C1707C" w:rsidP="009F340F"/>
        </w:tc>
        <w:tc>
          <w:tcPr>
            <w:tcW w:w="3528" w:type="dxa"/>
          </w:tcPr>
          <w:p w14:paraId="30F19042" w14:textId="77777777" w:rsidR="00C1707C" w:rsidRDefault="00C1707C" w:rsidP="009F340F"/>
        </w:tc>
      </w:tr>
      <w:tr w:rsidR="00C1707C" w14:paraId="24466FD5" w14:textId="77777777" w:rsidTr="00364130">
        <w:tc>
          <w:tcPr>
            <w:tcW w:w="3192" w:type="dxa"/>
          </w:tcPr>
          <w:p w14:paraId="68B76615" w14:textId="5AE7EDCA" w:rsidR="00C1707C" w:rsidRDefault="00C1707C" w:rsidP="00C1707C">
            <w:pPr>
              <w:pStyle w:val="ListParagraph"/>
              <w:numPr>
                <w:ilvl w:val="0"/>
                <w:numId w:val="9"/>
              </w:numPr>
            </w:pPr>
            <w:r>
              <w:t>Hotel</w:t>
            </w:r>
          </w:p>
        </w:tc>
        <w:tc>
          <w:tcPr>
            <w:tcW w:w="2856" w:type="dxa"/>
          </w:tcPr>
          <w:p w14:paraId="5ED43148" w14:textId="2F8DCE8A" w:rsidR="00C1707C" w:rsidRDefault="00C1707C" w:rsidP="009F340F">
            <w:r>
              <w:t>$7,642.82 (does not include $500 deposit paid before the weekend)</w:t>
            </w:r>
          </w:p>
        </w:tc>
        <w:tc>
          <w:tcPr>
            <w:tcW w:w="3528" w:type="dxa"/>
          </w:tcPr>
          <w:p w14:paraId="0D738874" w14:textId="4C7BA45F" w:rsidR="00C1707C" w:rsidRDefault="00BB0B96" w:rsidP="009F340F">
            <w:r>
              <w:t>*</w:t>
            </w:r>
          </w:p>
        </w:tc>
      </w:tr>
      <w:tr w:rsidR="00C1707C" w14:paraId="728C8598" w14:textId="77777777" w:rsidTr="00364130">
        <w:tc>
          <w:tcPr>
            <w:tcW w:w="3192" w:type="dxa"/>
          </w:tcPr>
          <w:p w14:paraId="77DE956E" w14:textId="485E2D24" w:rsidR="00C1707C" w:rsidRDefault="00C1707C" w:rsidP="00C1707C">
            <w:pPr>
              <w:pStyle w:val="ListParagraph"/>
              <w:numPr>
                <w:ilvl w:val="0"/>
                <w:numId w:val="9"/>
              </w:numPr>
            </w:pPr>
            <w:r>
              <w:t>Prizes</w:t>
            </w:r>
          </w:p>
        </w:tc>
        <w:tc>
          <w:tcPr>
            <w:tcW w:w="2856" w:type="dxa"/>
          </w:tcPr>
          <w:p w14:paraId="31179C91" w14:textId="3A8B21B8" w:rsidR="00C1707C" w:rsidRDefault="00C1707C" w:rsidP="009F340F">
            <w:r>
              <w:t>$306.05</w:t>
            </w:r>
          </w:p>
        </w:tc>
        <w:tc>
          <w:tcPr>
            <w:tcW w:w="3528" w:type="dxa"/>
          </w:tcPr>
          <w:p w14:paraId="71DE2709" w14:textId="3E5DAFE5" w:rsidR="00C1707C" w:rsidRDefault="00BB0B96" w:rsidP="009F340F">
            <w:r>
              <w:t>*</w:t>
            </w:r>
          </w:p>
        </w:tc>
      </w:tr>
      <w:tr w:rsidR="00364130" w14:paraId="5573F6B4" w14:textId="77777777" w:rsidTr="00364130">
        <w:tc>
          <w:tcPr>
            <w:tcW w:w="3192" w:type="dxa"/>
          </w:tcPr>
          <w:p w14:paraId="55D2CDA6" w14:textId="38338CF4" w:rsidR="00364130" w:rsidRDefault="00C1707C" w:rsidP="00C1707C">
            <w:pPr>
              <w:pStyle w:val="ListParagraph"/>
              <w:numPr>
                <w:ilvl w:val="0"/>
                <w:numId w:val="9"/>
              </w:numPr>
            </w:pPr>
            <w:r>
              <w:t>Deposit for 2019</w:t>
            </w:r>
          </w:p>
        </w:tc>
        <w:tc>
          <w:tcPr>
            <w:tcW w:w="2856" w:type="dxa"/>
          </w:tcPr>
          <w:p w14:paraId="13284F65" w14:textId="585B401D" w:rsidR="00364130" w:rsidRDefault="00C1707C" w:rsidP="009F340F">
            <w:r>
              <w:t>$500</w:t>
            </w:r>
          </w:p>
        </w:tc>
        <w:tc>
          <w:tcPr>
            <w:tcW w:w="3528" w:type="dxa"/>
          </w:tcPr>
          <w:p w14:paraId="0C7A935C" w14:textId="2B31C6CC" w:rsidR="00364130" w:rsidRDefault="00BB0B96" w:rsidP="009F340F">
            <w:r>
              <w:t>*</w:t>
            </w:r>
          </w:p>
        </w:tc>
      </w:tr>
      <w:tr w:rsidR="00364130" w14:paraId="04161118" w14:textId="77777777" w:rsidTr="00364130">
        <w:tc>
          <w:tcPr>
            <w:tcW w:w="3192" w:type="dxa"/>
          </w:tcPr>
          <w:p w14:paraId="5CCC3FC4" w14:textId="5AA6ADD6" w:rsidR="00C1707C" w:rsidRDefault="00C1707C" w:rsidP="009F340F">
            <w:r>
              <w:t>Ice Cream Social</w:t>
            </w:r>
          </w:p>
        </w:tc>
        <w:tc>
          <w:tcPr>
            <w:tcW w:w="2856" w:type="dxa"/>
          </w:tcPr>
          <w:p w14:paraId="22B71D05" w14:textId="77777777" w:rsidR="00364130" w:rsidRDefault="00364130" w:rsidP="009F340F"/>
        </w:tc>
        <w:tc>
          <w:tcPr>
            <w:tcW w:w="3528" w:type="dxa"/>
          </w:tcPr>
          <w:p w14:paraId="65E101FC" w14:textId="00A41097" w:rsidR="00364130" w:rsidRDefault="00AB53F4" w:rsidP="009F340F">
            <w:r>
              <w:t>$400</w:t>
            </w:r>
          </w:p>
        </w:tc>
      </w:tr>
      <w:tr w:rsidR="00C1707C" w14:paraId="01787F12" w14:textId="77777777" w:rsidTr="00364130">
        <w:tc>
          <w:tcPr>
            <w:tcW w:w="3192" w:type="dxa"/>
          </w:tcPr>
          <w:p w14:paraId="1F94295F" w14:textId="15AF502D" w:rsidR="00C1707C" w:rsidRDefault="00C1707C" w:rsidP="00C1707C">
            <w:pPr>
              <w:pStyle w:val="ListParagraph"/>
              <w:numPr>
                <w:ilvl w:val="0"/>
                <w:numId w:val="9"/>
              </w:numPr>
            </w:pPr>
            <w:r>
              <w:t>Supplies</w:t>
            </w:r>
          </w:p>
        </w:tc>
        <w:tc>
          <w:tcPr>
            <w:tcW w:w="2856" w:type="dxa"/>
          </w:tcPr>
          <w:p w14:paraId="1203D49E" w14:textId="43EB5C35" w:rsidR="00C1707C" w:rsidRDefault="00C1707C" w:rsidP="009F340F">
            <w:r>
              <w:t>$100</w:t>
            </w:r>
          </w:p>
        </w:tc>
        <w:tc>
          <w:tcPr>
            <w:tcW w:w="3528" w:type="dxa"/>
          </w:tcPr>
          <w:p w14:paraId="3800603B" w14:textId="77777777" w:rsidR="00C1707C" w:rsidRDefault="00C1707C" w:rsidP="009F340F"/>
        </w:tc>
      </w:tr>
      <w:tr w:rsidR="00C1707C" w14:paraId="775BE5EB" w14:textId="77777777" w:rsidTr="00364130">
        <w:tc>
          <w:tcPr>
            <w:tcW w:w="3192" w:type="dxa"/>
          </w:tcPr>
          <w:p w14:paraId="6902E054" w14:textId="471E2718" w:rsidR="00C1707C" w:rsidRDefault="00C1707C" w:rsidP="00C1707C">
            <w:pPr>
              <w:pStyle w:val="ListParagraph"/>
              <w:numPr>
                <w:ilvl w:val="0"/>
                <w:numId w:val="9"/>
              </w:numPr>
            </w:pPr>
            <w:r>
              <w:t>Banana Splitz (ice cream)</w:t>
            </w:r>
          </w:p>
        </w:tc>
        <w:tc>
          <w:tcPr>
            <w:tcW w:w="2856" w:type="dxa"/>
          </w:tcPr>
          <w:p w14:paraId="2E64D6CD" w14:textId="20F42A00" w:rsidR="00C1707C" w:rsidRDefault="00AB53F4" w:rsidP="009F340F">
            <w:r>
              <w:t>$295</w:t>
            </w:r>
          </w:p>
        </w:tc>
        <w:tc>
          <w:tcPr>
            <w:tcW w:w="3528" w:type="dxa"/>
          </w:tcPr>
          <w:p w14:paraId="6D91399B" w14:textId="77777777" w:rsidR="00C1707C" w:rsidRDefault="00C1707C" w:rsidP="009F340F"/>
        </w:tc>
      </w:tr>
      <w:tr w:rsidR="00C1707C" w14:paraId="0145949D" w14:textId="77777777" w:rsidTr="00364130">
        <w:tc>
          <w:tcPr>
            <w:tcW w:w="3192" w:type="dxa"/>
          </w:tcPr>
          <w:p w14:paraId="0E43528A" w14:textId="2BC77CAF" w:rsidR="00C1707C" w:rsidRDefault="00AB53F4" w:rsidP="009F340F">
            <w:r>
              <w:t>Speakers</w:t>
            </w:r>
          </w:p>
        </w:tc>
        <w:tc>
          <w:tcPr>
            <w:tcW w:w="2856" w:type="dxa"/>
          </w:tcPr>
          <w:p w14:paraId="47C22CCF" w14:textId="5C877B60" w:rsidR="00C1707C" w:rsidRDefault="00AB53F4" w:rsidP="009F340F">
            <w:r>
              <w:t>$2,278</w:t>
            </w:r>
          </w:p>
        </w:tc>
        <w:tc>
          <w:tcPr>
            <w:tcW w:w="3528" w:type="dxa"/>
          </w:tcPr>
          <w:p w14:paraId="7F3DCF45" w14:textId="4DB4ED2A" w:rsidR="00C1707C" w:rsidRDefault="00AB53F4" w:rsidP="009F340F">
            <w:r>
              <w:t>$1,600</w:t>
            </w:r>
          </w:p>
        </w:tc>
      </w:tr>
      <w:tr w:rsidR="00C1707C" w14:paraId="39114D6E" w14:textId="77777777" w:rsidTr="00364130">
        <w:tc>
          <w:tcPr>
            <w:tcW w:w="3192" w:type="dxa"/>
          </w:tcPr>
          <w:p w14:paraId="6DDA8CF9" w14:textId="37648162" w:rsidR="00C1707C" w:rsidRDefault="00AB53F4" w:rsidP="009F340F">
            <w:r>
              <w:t>Miscellaneous</w:t>
            </w:r>
          </w:p>
        </w:tc>
        <w:tc>
          <w:tcPr>
            <w:tcW w:w="2856" w:type="dxa"/>
          </w:tcPr>
          <w:p w14:paraId="745F2EAE" w14:textId="77777777" w:rsidR="00C1707C" w:rsidRDefault="00C1707C" w:rsidP="009F340F"/>
        </w:tc>
        <w:tc>
          <w:tcPr>
            <w:tcW w:w="3528" w:type="dxa"/>
          </w:tcPr>
          <w:p w14:paraId="028EBDBA" w14:textId="77777777" w:rsidR="00C1707C" w:rsidRDefault="00C1707C" w:rsidP="009F340F"/>
        </w:tc>
      </w:tr>
      <w:tr w:rsidR="00C1707C" w14:paraId="2CA6C235" w14:textId="77777777" w:rsidTr="00364130">
        <w:tc>
          <w:tcPr>
            <w:tcW w:w="3192" w:type="dxa"/>
          </w:tcPr>
          <w:p w14:paraId="55E19EDF" w14:textId="5A0A0520" w:rsidR="00C1707C" w:rsidRDefault="00AB53F4" w:rsidP="00AB53F4">
            <w:pPr>
              <w:pStyle w:val="ListParagraph"/>
              <w:numPr>
                <w:ilvl w:val="0"/>
                <w:numId w:val="9"/>
              </w:numPr>
            </w:pPr>
            <w:r>
              <w:t>PO Box rental</w:t>
            </w:r>
          </w:p>
        </w:tc>
        <w:tc>
          <w:tcPr>
            <w:tcW w:w="2856" w:type="dxa"/>
          </w:tcPr>
          <w:p w14:paraId="4B98C4C7" w14:textId="32BBA1F4" w:rsidR="00C1707C" w:rsidRDefault="00AB53F4" w:rsidP="009F340F">
            <w:r>
              <w:t>$134</w:t>
            </w:r>
          </w:p>
        </w:tc>
        <w:tc>
          <w:tcPr>
            <w:tcW w:w="3528" w:type="dxa"/>
          </w:tcPr>
          <w:p w14:paraId="3EC1D21F" w14:textId="2F5DF3B7" w:rsidR="00C1707C" w:rsidRDefault="00AB53F4" w:rsidP="009F340F">
            <w:r>
              <w:t>$135</w:t>
            </w:r>
          </w:p>
        </w:tc>
      </w:tr>
      <w:tr w:rsidR="00C1707C" w14:paraId="16DF3649" w14:textId="77777777" w:rsidTr="00364130">
        <w:tc>
          <w:tcPr>
            <w:tcW w:w="3192" w:type="dxa"/>
          </w:tcPr>
          <w:p w14:paraId="2106785F" w14:textId="579B279A" w:rsidR="00C1707C" w:rsidRDefault="00AB53F4" w:rsidP="00AB53F4">
            <w:pPr>
              <w:pStyle w:val="ListParagraph"/>
              <w:numPr>
                <w:ilvl w:val="0"/>
                <w:numId w:val="9"/>
              </w:numPr>
            </w:pPr>
            <w:r>
              <w:t>Bank checks (order will last more than one year)</w:t>
            </w:r>
          </w:p>
        </w:tc>
        <w:tc>
          <w:tcPr>
            <w:tcW w:w="2856" w:type="dxa"/>
          </w:tcPr>
          <w:p w14:paraId="10448777" w14:textId="0C672F89" w:rsidR="00C1707C" w:rsidRDefault="00AB53F4" w:rsidP="009F340F">
            <w:r>
              <w:t>$143.76</w:t>
            </w:r>
          </w:p>
        </w:tc>
        <w:tc>
          <w:tcPr>
            <w:tcW w:w="3528" w:type="dxa"/>
          </w:tcPr>
          <w:p w14:paraId="300DA77D" w14:textId="20B8CB7C" w:rsidR="00C1707C" w:rsidRDefault="00AB53F4" w:rsidP="009F340F">
            <w:r>
              <w:t>$75</w:t>
            </w:r>
          </w:p>
        </w:tc>
      </w:tr>
    </w:tbl>
    <w:p w14:paraId="21470994" w14:textId="4F550E5D" w:rsidR="00364130" w:rsidRDefault="00364130" w:rsidP="009F340F"/>
    <w:p w14:paraId="0D14D97C" w14:textId="5BD14DEC" w:rsidR="00BB0B96" w:rsidRDefault="00BB0B96" w:rsidP="009F340F">
      <w:r>
        <w:t>The areas and items marked by an asterisk (*) will have to be refined after more detailed analysis but at least this gives us working budgets for many of the activities and committees.</w:t>
      </w:r>
    </w:p>
    <w:p w14:paraId="07A739DE" w14:textId="3563B90A" w:rsidR="00246AD9" w:rsidRDefault="00246AD9" w:rsidP="009F340F"/>
    <w:p w14:paraId="4DBE81BC" w14:textId="0E7013E8" w:rsidR="00246AD9" w:rsidRDefault="00246AD9" w:rsidP="009F340F">
      <w:r>
        <w:t>Sally will keep track of the $5 donations to the pillowcase “fund” so we have an idea of how much, if any, additional money will need to be budgeted for this area.</w:t>
      </w:r>
    </w:p>
    <w:p w14:paraId="7CB852B1" w14:textId="46493EF8" w:rsidR="00246AD9" w:rsidRDefault="00246AD9" w:rsidP="009F340F"/>
    <w:p w14:paraId="030194E0" w14:textId="14CF1DC1" w:rsidR="00246AD9" w:rsidRPr="00C32360" w:rsidRDefault="00246AD9" w:rsidP="009F340F">
      <w:r>
        <w:t>We will revisit the expenses for copying/printing once Carmen has had a chance to break down this expense by area.</w:t>
      </w:r>
    </w:p>
    <w:p w14:paraId="41EAF21D" w14:textId="09A78793" w:rsidR="009F340F" w:rsidRDefault="009F340F" w:rsidP="009F340F">
      <w:pPr>
        <w:rPr>
          <w:b/>
        </w:rPr>
      </w:pPr>
    </w:p>
    <w:p w14:paraId="7B08D4EF" w14:textId="77777777" w:rsidR="00445E1F" w:rsidRPr="00C32360" w:rsidRDefault="00445E1F" w:rsidP="009F340F">
      <w:pPr>
        <w:rPr>
          <w:b/>
        </w:rPr>
      </w:pPr>
    </w:p>
    <w:p w14:paraId="2CF05DF9" w14:textId="2FCD90F6" w:rsidR="00AB24DB" w:rsidRDefault="00F84AD0" w:rsidP="00AB24DB">
      <w:r>
        <w:t>We then discussed the possibility of subsidizing the cost of the getaway weekend for a member.  Dottie has had a request from someone who says she is unable to pay but would like to go; she also wanted to discuss this as a possible way to spend down our treasury somewhat, as some members complain about our large balance.  We discussed the possibilities: hold a random lottery? use a complimentary room if one is provided by the hotel? review financial need and assign by need?  We all decided that we do not want to get into members’ personal finances to give “scholarships”</w:t>
      </w:r>
      <w:r w:rsidR="00E9374B">
        <w:t>.  We also decided that it would be just one more thing for someone to do, to run a lottery and pull a “winner”.  There was also some concern that giving out a “scholarship” would violate Article 2, Section 2.2 of our bylaws by providing a financial benefit to someone who is not providing a service to the guild.  If the hotel for our getaway provides two comp. rooms, the organizer should get one and the cost of the other could reduce everyone’s cost by a few dollars, or we could use that extra money toward the cost of the prizes at the getaway.  In any case, it was decided that we will not give a room away at the getaway.</w:t>
      </w:r>
    </w:p>
    <w:p w14:paraId="7C3EFD9D" w14:textId="1CDDE06B" w:rsidR="00E9374B" w:rsidRDefault="00E9374B" w:rsidP="00AB24DB"/>
    <w:p w14:paraId="06F72BA3" w14:textId="77777777" w:rsidR="00445E1F" w:rsidRDefault="00445E1F" w:rsidP="00AB24DB"/>
    <w:p w14:paraId="31F964A2" w14:textId="31513AB4" w:rsidR="00E9374B" w:rsidRDefault="00E9374B" w:rsidP="00AB24DB">
      <w:r>
        <w:t xml:space="preserve">Martha asked Gail if she would be responsible for the prizes for our monthly raffles, now that she has a definite budget to spend.  It had been suggested in the past that the Connecting Threads </w:t>
      </w:r>
      <w:r>
        <w:lastRenderedPageBreak/>
        <w:t>catalog might be a good place to buy prizes, but Gail said she’</w:t>
      </w:r>
      <w:r w:rsidR="00445E1F">
        <w:t>ll</w:t>
      </w:r>
      <w:r>
        <w:t xml:space="preserve"> buy them at Jo-Ann’s when she gets coupons.</w:t>
      </w:r>
    </w:p>
    <w:p w14:paraId="75A83EC4" w14:textId="1445E1A3" w:rsidR="007F3525" w:rsidRDefault="007F3525" w:rsidP="00AB24DB"/>
    <w:p w14:paraId="57EDEBD0" w14:textId="77777777" w:rsidR="00445E1F" w:rsidRDefault="00445E1F" w:rsidP="00AB24DB"/>
    <w:p w14:paraId="1AE72AA3" w14:textId="1D4E8049" w:rsidR="007F3525" w:rsidRDefault="007F3525" w:rsidP="00AB24DB">
      <w:r>
        <w:t>We then discussed the program calendar for the year:</w:t>
      </w:r>
    </w:p>
    <w:p w14:paraId="679C209F" w14:textId="6B9C6520" w:rsidR="007F3525" w:rsidRDefault="007F3525" w:rsidP="00AB24DB"/>
    <w:p w14:paraId="69E07602" w14:textId="4704D690" w:rsidR="007F3525" w:rsidRDefault="007F3525" w:rsidP="007F3525">
      <w:pPr>
        <w:pStyle w:val="ListParagraph"/>
        <w:numPr>
          <w:ilvl w:val="0"/>
          <w:numId w:val="9"/>
        </w:numPr>
      </w:pPr>
      <w:r>
        <w:t>September, Meet &amp; Greet</w:t>
      </w:r>
    </w:p>
    <w:p w14:paraId="1FA82543" w14:textId="05E0136E" w:rsidR="007F3525" w:rsidRDefault="007F3525" w:rsidP="007F3525">
      <w:pPr>
        <w:pStyle w:val="ListParagraph"/>
        <w:numPr>
          <w:ilvl w:val="0"/>
          <w:numId w:val="9"/>
        </w:numPr>
      </w:pPr>
      <w:r>
        <w:t>October, Quilt show prep</w:t>
      </w:r>
    </w:p>
    <w:p w14:paraId="038A6087" w14:textId="62B2366C" w:rsidR="007F3525" w:rsidRDefault="007F3525" w:rsidP="007F3525">
      <w:pPr>
        <w:pStyle w:val="ListParagraph"/>
        <w:numPr>
          <w:ilvl w:val="0"/>
          <w:numId w:val="9"/>
        </w:numPr>
      </w:pPr>
      <w:r>
        <w:t>November, Janice &amp; David Jones, speakers</w:t>
      </w:r>
      <w:r w:rsidR="00ED0035">
        <w:t xml:space="preserve"> (she quilts, he paints)</w:t>
      </w:r>
    </w:p>
    <w:p w14:paraId="3E01AE83" w14:textId="7B08D382" w:rsidR="007F3525" w:rsidRDefault="007F3525" w:rsidP="007F3525">
      <w:pPr>
        <w:pStyle w:val="ListParagraph"/>
        <w:numPr>
          <w:ilvl w:val="0"/>
          <w:numId w:val="9"/>
        </w:numPr>
      </w:pPr>
      <w:r>
        <w:t>December, Potluck and gift swap: Mr. &amp; Mrs. Wright return!</w:t>
      </w:r>
    </w:p>
    <w:p w14:paraId="1CA71D1D" w14:textId="464C6C7C" w:rsidR="007F3525" w:rsidRDefault="00ED0035" w:rsidP="007F3525">
      <w:pPr>
        <w:pStyle w:val="ListParagraph"/>
        <w:numPr>
          <w:ilvl w:val="0"/>
          <w:numId w:val="9"/>
        </w:numPr>
      </w:pPr>
      <w:r>
        <w:t>January, Auction</w:t>
      </w:r>
    </w:p>
    <w:p w14:paraId="7CEABC57" w14:textId="124AA184" w:rsidR="00ED0035" w:rsidRDefault="00ED0035" w:rsidP="007F3525">
      <w:pPr>
        <w:pStyle w:val="ListParagraph"/>
        <w:numPr>
          <w:ilvl w:val="0"/>
          <w:numId w:val="9"/>
        </w:numPr>
      </w:pPr>
      <w:r>
        <w:t>February, Kristin Callahan presenting “Hearts and More” templates</w:t>
      </w:r>
    </w:p>
    <w:p w14:paraId="5423114E" w14:textId="61FA87FE" w:rsidR="00ED0035" w:rsidRDefault="00ED0035" w:rsidP="007F3525">
      <w:pPr>
        <w:pStyle w:val="ListParagraph"/>
        <w:numPr>
          <w:ilvl w:val="0"/>
          <w:numId w:val="9"/>
        </w:numPr>
      </w:pPr>
      <w:r>
        <w:t>March, TBD- Joyce is waiting to hear from Judy Massakowski and Linda Reppucci to see if they are willing to do a trunk show</w:t>
      </w:r>
    </w:p>
    <w:p w14:paraId="633FF38A" w14:textId="503A49DB" w:rsidR="00ED0035" w:rsidRDefault="00ED0035" w:rsidP="007F3525">
      <w:pPr>
        <w:pStyle w:val="ListParagraph"/>
        <w:numPr>
          <w:ilvl w:val="0"/>
          <w:numId w:val="9"/>
        </w:numPr>
      </w:pPr>
      <w:r>
        <w:t>April, Betsy Habich, thread painting</w:t>
      </w:r>
    </w:p>
    <w:p w14:paraId="67303E8F" w14:textId="0AB85A6E" w:rsidR="00ED0035" w:rsidRDefault="00ED0035" w:rsidP="007F3525">
      <w:pPr>
        <w:pStyle w:val="ListParagraph"/>
        <w:numPr>
          <w:ilvl w:val="0"/>
          <w:numId w:val="9"/>
        </w:numPr>
      </w:pPr>
      <w:r>
        <w:t>May, Business meeting and elections</w:t>
      </w:r>
    </w:p>
    <w:p w14:paraId="5D71E615" w14:textId="44D32CF9" w:rsidR="00ED0035" w:rsidRPr="00C32360" w:rsidRDefault="00ED0035" w:rsidP="007F3525">
      <w:pPr>
        <w:pStyle w:val="ListParagraph"/>
        <w:numPr>
          <w:ilvl w:val="0"/>
          <w:numId w:val="9"/>
        </w:numPr>
      </w:pPr>
      <w:r>
        <w:t>June, Ice cream social and annual survey</w:t>
      </w:r>
    </w:p>
    <w:p w14:paraId="7540C4EB" w14:textId="77777777" w:rsidR="00AE677C" w:rsidRDefault="00AE677C" w:rsidP="00AE677C"/>
    <w:p w14:paraId="50CF619B" w14:textId="77777777" w:rsidR="00AE677C" w:rsidRDefault="00AE677C" w:rsidP="00AE677C"/>
    <w:p w14:paraId="3EE0696D" w14:textId="77777777" w:rsidR="00AE677C" w:rsidRPr="00C32360" w:rsidRDefault="00AE677C" w:rsidP="00AE677C"/>
    <w:p w14:paraId="2A555649" w14:textId="77777777" w:rsidR="00541AFA" w:rsidRPr="00C32360" w:rsidRDefault="00541AFA" w:rsidP="009F340F"/>
    <w:p w14:paraId="26DC030A" w14:textId="1DEEEB12" w:rsidR="009F340F" w:rsidRPr="00E47E9F" w:rsidRDefault="009F340F" w:rsidP="009F340F">
      <w:r w:rsidRPr="00E47E9F">
        <w:t>Newsletter entries</w:t>
      </w:r>
      <w:r w:rsidR="00E47E9F" w:rsidRPr="00E47E9F">
        <w:t xml:space="preserve"> continue to be d</w:t>
      </w:r>
      <w:r w:rsidR="00AB24DB" w:rsidRPr="00E47E9F">
        <w:t>ue to Dottie on the 15</w:t>
      </w:r>
      <w:r w:rsidR="00AB24DB" w:rsidRPr="00E47E9F">
        <w:rPr>
          <w:vertAlign w:val="superscript"/>
        </w:rPr>
        <w:t>th</w:t>
      </w:r>
      <w:r w:rsidR="00AB24DB" w:rsidRPr="00E47E9F">
        <w:t xml:space="preserve"> of the month</w:t>
      </w:r>
      <w:r w:rsidR="00E47E9F" w:rsidRPr="00E47E9F">
        <w:t>.</w:t>
      </w:r>
    </w:p>
    <w:p w14:paraId="616D6C46" w14:textId="77777777" w:rsidR="009F340F" w:rsidRPr="00C32360" w:rsidRDefault="009F340F" w:rsidP="009F340F">
      <w:bookmarkStart w:id="0" w:name="_GoBack"/>
      <w:bookmarkEnd w:id="0"/>
    </w:p>
    <w:p w14:paraId="64386A9B" w14:textId="77777777" w:rsidR="00AE677C" w:rsidRDefault="00AE677C" w:rsidP="00AE677C">
      <w:pPr>
        <w:pStyle w:val="ListParagraph"/>
      </w:pPr>
    </w:p>
    <w:p w14:paraId="635EB3D1" w14:textId="77777777" w:rsidR="001241C4" w:rsidRDefault="001241C4" w:rsidP="001241C4"/>
    <w:p w14:paraId="43254E43" w14:textId="4621196B" w:rsidR="001241C4" w:rsidRDefault="001241C4" w:rsidP="001241C4">
      <w:r>
        <w:t xml:space="preserve">The meeting adjourned at </w:t>
      </w:r>
      <w:r w:rsidR="00F2456A">
        <w:t>7:30</w:t>
      </w:r>
      <w:r>
        <w:t xml:space="preserve"> P.M.</w:t>
      </w:r>
    </w:p>
    <w:p w14:paraId="09384B6B" w14:textId="77777777" w:rsidR="001241C4" w:rsidRDefault="001241C4" w:rsidP="001241C4"/>
    <w:p w14:paraId="4FB1EAA3" w14:textId="77777777" w:rsidR="001241C4" w:rsidRDefault="001241C4" w:rsidP="001241C4">
      <w:r>
        <w:t>Respectfully submitted,</w:t>
      </w:r>
    </w:p>
    <w:p w14:paraId="778353D7" w14:textId="77777777" w:rsidR="001241C4" w:rsidRDefault="001241C4" w:rsidP="001241C4"/>
    <w:p w14:paraId="04345D24" w14:textId="77777777" w:rsidR="001241C4" w:rsidRDefault="001241C4" w:rsidP="001241C4">
      <w:pPr>
        <w:rPr>
          <w:rFonts w:ascii="Monotype Corsiva" w:hAnsi="Monotype Corsiva"/>
          <w:sz w:val="28"/>
          <w:szCs w:val="28"/>
        </w:rPr>
      </w:pPr>
      <w:r>
        <w:rPr>
          <w:rFonts w:ascii="Monotype Corsiva" w:hAnsi="Monotype Corsiva"/>
          <w:sz w:val="28"/>
          <w:szCs w:val="28"/>
        </w:rPr>
        <w:t>Dottie Macomber</w:t>
      </w:r>
    </w:p>
    <w:p w14:paraId="67E5CF45" w14:textId="77777777" w:rsidR="001241C4" w:rsidRDefault="001241C4" w:rsidP="001241C4">
      <w:r>
        <w:t>Secretary</w:t>
      </w:r>
    </w:p>
    <w:p w14:paraId="764D75CF" w14:textId="77777777" w:rsidR="001241C4" w:rsidRPr="001241C4" w:rsidRDefault="001241C4" w:rsidP="001241C4"/>
    <w:p w14:paraId="14AD8E0C" w14:textId="77777777" w:rsidR="001241C4" w:rsidRDefault="001241C4" w:rsidP="001241C4"/>
    <w:p w14:paraId="612F21F9" w14:textId="77777777" w:rsidR="001241C4" w:rsidRDefault="001241C4" w:rsidP="001241C4"/>
    <w:p w14:paraId="68372F76" w14:textId="77777777" w:rsidR="00541AFA" w:rsidRPr="00541AFA" w:rsidRDefault="00541AFA" w:rsidP="00541AFA">
      <w:pPr>
        <w:pStyle w:val="ListParagraph"/>
      </w:pPr>
    </w:p>
    <w:sectPr w:rsidR="00541AFA" w:rsidRPr="00541AFA" w:rsidSect="00445E1F">
      <w:headerReference w:type="default" r:id="rId7"/>
      <w:footerReference w:type="default" r:id="rId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0D9A8" w14:textId="77777777" w:rsidR="00B336CB" w:rsidRDefault="00B336CB" w:rsidP="009F340F">
      <w:r>
        <w:separator/>
      </w:r>
    </w:p>
  </w:endnote>
  <w:endnote w:type="continuationSeparator" w:id="0">
    <w:p w14:paraId="56AE2F1E" w14:textId="77777777" w:rsidR="00B336CB" w:rsidRDefault="00B336CB" w:rsidP="009F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856900"/>
      <w:docPartObj>
        <w:docPartGallery w:val="Page Numbers (Bottom of Page)"/>
        <w:docPartUnique/>
      </w:docPartObj>
    </w:sdtPr>
    <w:sdtEndPr>
      <w:rPr>
        <w:noProof/>
      </w:rPr>
    </w:sdtEndPr>
    <w:sdtContent>
      <w:p w14:paraId="4F1D2629" w14:textId="4157C716" w:rsidR="00E47E9F" w:rsidRDefault="00E47E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AD9430" w14:textId="5F50E4A8" w:rsidR="00445E1F" w:rsidRDefault="00445E1F" w:rsidP="00E47E9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F889F" w14:textId="77777777" w:rsidR="00B336CB" w:rsidRDefault="00B336CB" w:rsidP="009F340F">
      <w:r>
        <w:separator/>
      </w:r>
    </w:p>
  </w:footnote>
  <w:footnote w:type="continuationSeparator" w:id="0">
    <w:p w14:paraId="405E5B1C" w14:textId="77777777" w:rsidR="00B336CB" w:rsidRDefault="00B336CB" w:rsidP="009F3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27237" w14:textId="4CD983DC" w:rsidR="001D236B" w:rsidRPr="00541AFA" w:rsidRDefault="001D236B">
    <w:pPr>
      <w:pStyle w:val="Header"/>
      <w:jc w:val="right"/>
      <w:rPr>
        <w:sz w:val="20"/>
        <w:szCs w:val="20"/>
      </w:rPr>
    </w:pPr>
  </w:p>
  <w:p w14:paraId="3DD46BCB" w14:textId="77777777" w:rsidR="001D236B" w:rsidRDefault="001D2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A33"/>
    <w:multiLevelType w:val="hybridMultilevel"/>
    <w:tmpl w:val="83025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4619B"/>
    <w:multiLevelType w:val="hybridMultilevel"/>
    <w:tmpl w:val="708A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E65DC"/>
    <w:multiLevelType w:val="hybridMultilevel"/>
    <w:tmpl w:val="C636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53847"/>
    <w:multiLevelType w:val="hybridMultilevel"/>
    <w:tmpl w:val="B65C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811F9"/>
    <w:multiLevelType w:val="hybridMultilevel"/>
    <w:tmpl w:val="9D8C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A6B09"/>
    <w:multiLevelType w:val="hybridMultilevel"/>
    <w:tmpl w:val="FFE46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4400A"/>
    <w:multiLevelType w:val="hybridMultilevel"/>
    <w:tmpl w:val="511AA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13974"/>
    <w:multiLevelType w:val="hybridMultilevel"/>
    <w:tmpl w:val="39DC2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211B6"/>
    <w:multiLevelType w:val="hybridMultilevel"/>
    <w:tmpl w:val="BDB44B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8"/>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40F"/>
    <w:rsid w:val="000255C8"/>
    <w:rsid w:val="000B4D57"/>
    <w:rsid w:val="000F7C2C"/>
    <w:rsid w:val="00103E18"/>
    <w:rsid w:val="00121CC0"/>
    <w:rsid w:val="001241C4"/>
    <w:rsid w:val="001D236B"/>
    <w:rsid w:val="002468D0"/>
    <w:rsid w:val="00246AD9"/>
    <w:rsid w:val="00250C18"/>
    <w:rsid w:val="00294FA9"/>
    <w:rsid w:val="002E28AF"/>
    <w:rsid w:val="00364130"/>
    <w:rsid w:val="003A66D6"/>
    <w:rsid w:val="00445E1F"/>
    <w:rsid w:val="004872C8"/>
    <w:rsid w:val="005227C6"/>
    <w:rsid w:val="00541AFA"/>
    <w:rsid w:val="0054477E"/>
    <w:rsid w:val="00576D7C"/>
    <w:rsid w:val="006253F3"/>
    <w:rsid w:val="00676736"/>
    <w:rsid w:val="00715BC5"/>
    <w:rsid w:val="00743FBF"/>
    <w:rsid w:val="0076415D"/>
    <w:rsid w:val="007D3479"/>
    <w:rsid w:val="007D7B33"/>
    <w:rsid w:val="007F3525"/>
    <w:rsid w:val="00836FF0"/>
    <w:rsid w:val="008B66CC"/>
    <w:rsid w:val="0090698E"/>
    <w:rsid w:val="00915393"/>
    <w:rsid w:val="00924BBA"/>
    <w:rsid w:val="00932F2E"/>
    <w:rsid w:val="00995CA3"/>
    <w:rsid w:val="009F340F"/>
    <w:rsid w:val="00A61BA6"/>
    <w:rsid w:val="00AB24DB"/>
    <w:rsid w:val="00AB53F4"/>
    <w:rsid w:val="00AE3C3C"/>
    <w:rsid w:val="00AE677C"/>
    <w:rsid w:val="00B32D5C"/>
    <w:rsid w:val="00B336CB"/>
    <w:rsid w:val="00B5632A"/>
    <w:rsid w:val="00BB0B96"/>
    <w:rsid w:val="00C1707C"/>
    <w:rsid w:val="00C32360"/>
    <w:rsid w:val="00C37737"/>
    <w:rsid w:val="00E47E9F"/>
    <w:rsid w:val="00E62BE1"/>
    <w:rsid w:val="00E9374B"/>
    <w:rsid w:val="00EB03ED"/>
    <w:rsid w:val="00ED0035"/>
    <w:rsid w:val="00EE3527"/>
    <w:rsid w:val="00F2456A"/>
    <w:rsid w:val="00F70463"/>
    <w:rsid w:val="00F84AD0"/>
    <w:rsid w:val="00FA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672A8"/>
  <w15:docId w15:val="{5B95F9AB-4C2B-4318-84D2-38914B03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40F"/>
    <w:pPr>
      <w:tabs>
        <w:tab w:val="center" w:pos="4680"/>
        <w:tab w:val="right" w:pos="9360"/>
      </w:tabs>
    </w:pPr>
  </w:style>
  <w:style w:type="character" w:customStyle="1" w:styleId="HeaderChar">
    <w:name w:val="Header Char"/>
    <w:basedOn w:val="DefaultParagraphFont"/>
    <w:link w:val="Header"/>
    <w:uiPriority w:val="99"/>
    <w:rsid w:val="009F340F"/>
  </w:style>
  <w:style w:type="paragraph" w:styleId="Footer">
    <w:name w:val="footer"/>
    <w:basedOn w:val="Normal"/>
    <w:link w:val="FooterChar"/>
    <w:uiPriority w:val="99"/>
    <w:unhideWhenUsed/>
    <w:rsid w:val="009F340F"/>
    <w:pPr>
      <w:tabs>
        <w:tab w:val="center" w:pos="4680"/>
        <w:tab w:val="right" w:pos="9360"/>
      </w:tabs>
    </w:pPr>
  </w:style>
  <w:style w:type="character" w:customStyle="1" w:styleId="FooterChar">
    <w:name w:val="Footer Char"/>
    <w:basedOn w:val="DefaultParagraphFont"/>
    <w:link w:val="Footer"/>
    <w:uiPriority w:val="99"/>
    <w:rsid w:val="009F340F"/>
  </w:style>
  <w:style w:type="paragraph" w:styleId="ListParagraph">
    <w:name w:val="List Paragraph"/>
    <w:basedOn w:val="Normal"/>
    <w:uiPriority w:val="34"/>
    <w:qFormat/>
    <w:rsid w:val="00AB24DB"/>
    <w:pPr>
      <w:ind w:left="720"/>
      <w:contextualSpacing/>
    </w:pPr>
  </w:style>
  <w:style w:type="table" w:styleId="TableGrid">
    <w:name w:val="Table Grid"/>
    <w:basedOn w:val="TableNormal"/>
    <w:uiPriority w:val="59"/>
    <w:rsid w:val="0036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MarthaMaze</dc:creator>
  <cp:lastModifiedBy>Dottie Macomber</cp:lastModifiedBy>
  <cp:revision>14</cp:revision>
  <cp:lastPrinted>2017-11-08T18:41:00Z</cp:lastPrinted>
  <dcterms:created xsi:type="dcterms:W3CDTF">2018-09-05T18:09:00Z</dcterms:created>
  <dcterms:modified xsi:type="dcterms:W3CDTF">2018-09-05T19:46:00Z</dcterms:modified>
</cp:coreProperties>
</file>